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43" w:rsidRDefault="00804943" w:rsidP="00804943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</w:rPr>
      </w:pPr>
      <w:r w:rsidRPr="00AE1B3C">
        <w:rPr>
          <w:rFonts w:ascii="Times New Roman" w:hAnsi="Times New Roman" w:cs="Times New Roman"/>
          <w:b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</w:rPr>
        <w:t>истории</w:t>
      </w:r>
      <w:r w:rsidRPr="00AE1B3C">
        <w:rPr>
          <w:rFonts w:ascii="Times New Roman" w:hAnsi="Times New Roman" w:cs="Times New Roman"/>
          <w:b/>
        </w:rPr>
        <w:t xml:space="preserve"> для 5 </w:t>
      </w:r>
      <w:r>
        <w:rPr>
          <w:rFonts w:ascii="Times New Roman" w:hAnsi="Times New Roman" w:cs="Times New Roman"/>
          <w:b/>
        </w:rPr>
        <w:t xml:space="preserve"> класса</w:t>
      </w:r>
      <w:r w:rsidRPr="00AE1B3C">
        <w:rPr>
          <w:rFonts w:ascii="Times New Roman" w:hAnsi="Times New Roman" w:cs="Times New Roman"/>
          <w:b/>
        </w:rPr>
        <w:t>.  ФГОС</w:t>
      </w:r>
    </w:p>
    <w:p w:rsidR="00804943" w:rsidRPr="008851A7" w:rsidRDefault="00804943" w:rsidP="0080494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</w:rPr>
        <w:t>Рабочая  программа курса «История Древнего мира» предназначена для учащихся 5 класса МБОУ «</w:t>
      </w:r>
      <w:proofErr w:type="spellStart"/>
      <w:r w:rsidR="000431A4">
        <w:rPr>
          <w:rFonts w:ascii="Times New Roman" w:hAnsi="Times New Roman"/>
        </w:rPr>
        <w:t>Мальтинская</w:t>
      </w:r>
      <w:proofErr w:type="spellEnd"/>
      <w:r w:rsidR="000431A4">
        <w:rPr>
          <w:rFonts w:ascii="Times New Roman" w:hAnsi="Times New Roman"/>
        </w:rPr>
        <w:t xml:space="preserve"> СОШ</w:t>
      </w:r>
      <w:r>
        <w:rPr>
          <w:rFonts w:ascii="Times New Roman" w:hAnsi="Times New Roman"/>
        </w:rPr>
        <w:t xml:space="preserve">», изучающих предмет в первом концентре исторического образования, составлена на основе федерального государственного стандарта основного общего образования, Примерной программы по истории, рекомендованной Министерством образования и науки РФ, авторской программы А. А. </w:t>
      </w:r>
      <w:proofErr w:type="spellStart"/>
      <w:r>
        <w:rPr>
          <w:rFonts w:ascii="Times New Roman" w:hAnsi="Times New Roman"/>
        </w:rPr>
        <w:t>Вигасина</w:t>
      </w:r>
      <w:proofErr w:type="spellEnd"/>
      <w:r>
        <w:rPr>
          <w:rFonts w:ascii="Times New Roman" w:hAnsi="Times New Roman"/>
        </w:rPr>
        <w:t xml:space="preserve">, Г. И. </w:t>
      </w:r>
      <w:proofErr w:type="spellStart"/>
      <w:r>
        <w:rPr>
          <w:rFonts w:ascii="Times New Roman" w:hAnsi="Times New Roman"/>
        </w:rPr>
        <w:t>Годера</w:t>
      </w:r>
      <w:proofErr w:type="spellEnd"/>
      <w:r>
        <w:rPr>
          <w:rFonts w:ascii="Times New Roman" w:hAnsi="Times New Roman"/>
        </w:rPr>
        <w:t>, И. С. Свенцицкой «История Древнего мира».</w:t>
      </w:r>
      <w:proofErr w:type="gramEnd"/>
      <w:r w:rsidRPr="008851A7">
        <w:rPr>
          <w:color w:val="000000"/>
          <w:spacing w:val="-1"/>
        </w:rPr>
        <w:t xml:space="preserve"> </w:t>
      </w:r>
      <w:r w:rsidRPr="008851A7">
        <w:rPr>
          <w:rFonts w:ascii="Times New Roman" w:hAnsi="Times New Roman"/>
          <w:sz w:val="24"/>
          <w:szCs w:val="24"/>
        </w:rPr>
        <w:t xml:space="preserve">Рабочие программы. Всеобщая история. Предметная линия </w:t>
      </w:r>
      <w:proofErr w:type="spellStart"/>
      <w:r w:rsidRPr="008851A7">
        <w:rPr>
          <w:rFonts w:ascii="Times New Roman" w:hAnsi="Times New Roman"/>
          <w:sz w:val="24"/>
          <w:szCs w:val="24"/>
        </w:rPr>
        <w:t>А.В.Вигасина</w:t>
      </w:r>
      <w:proofErr w:type="spellEnd"/>
      <w:r w:rsidRPr="008851A7">
        <w:rPr>
          <w:rFonts w:ascii="Times New Roman" w:hAnsi="Times New Roman"/>
          <w:sz w:val="24"/>
          <w:szCs w:val="24"/>
        </w:rPr>
        <w:t xml:space="preserve"> – О.С. </w:t>
      </w:r>
      <w:proofErr w:type="spellStart"/>
      <w:r w:rsidRPr="008851A7">
        <w:rPr>
          <w:rFonts w:ascii="Times New Roman" w:hAnsi="Times New Roman"/>
          <w:sz w:val="24"/>
          <w:szCs w:val="24"/>
        </w:rPr>
        <w:t>Сорко</w:t>
      </w:r>
      <w:proofErr w:type="spellEnd"/>
      <w:r w:rsidRPr="008851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851A7">
        <w:rPr>
          <w:rFonts w:ascii="Times New Roman" w:hAnsi="Times New Roman"/>
          <w:sz w:val="24"/>
          <w:szCs w:val="24"/>
        </w:rPr>
        <w:t>–Ц</w:t>
      </w:r>
      <w:proofErr w:type="gramEnd"/>
      <w:r w:rsidRPr="008851A7">
        <w:rPr>
          <w:rFonts w:ascii="Times New Roman" w:hAnsi="Times New Roman"/>
          <w:sz w:val="24"/>
          <w:szCs w:val="24"/>
        </w:rPr>
        <w:t>юпы. Москва. «Просвещение», 2011.</w:t>
      </w:r>
      <w:r w:rsidRPr="008851A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Учебник: </w:t>
      </w:r>
      <w:r w:rsidRPr="008851A7">
        <w:rPr>
          <w:rFonts w:ascii="Times New Roman" w:hAnsi="Times New Roman"/>
          <w:sz w:val="24"/>
          <w:szCs w:val="24"/>
        </w:rPr>
        <w:t xml:space="preserve">История Древнего мира. Учебник для 5 класса. – М.: Просвещение, 2015. – 303 </w:t>
      </w:r>
      <w:proofErr w:type="gramStart"/>
      <w:r w:rsidRPr="008851A7">
        <w:rPr>
          <w:rFonts w:ascii="Times New Roman" w:hAnsi="Times New Roman"/>
          <w:sz w:val="24"/>
          <w:szCs w:val="24"/>
        </w:rPr>
        <w:t>с</w:t>
      </w:r>
      <w:proofErr w:type="gramEnd"/>
      <w:r w:rsidRPr="008851A7">
        <w:rPr>
          <w:rFonts w:ascii="Times New Roman" w:hAnsi="Times New Roman"/>
          <w:sz w:val="24"/>
          <w:szCs w:val="24"/>
        </w:rPr>
        <w:t>.</w:t>
      </w:r>
    </w:p>
    <w:p w:rsidR="00804943" w:rsidRDefault="00804943" w:rsidP="008049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804943" w:rsidRDefault="00804943" w:rsidP="008049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45"/>
        </w:rPr>
        <w:t>Целью</w:t>
      </w:r>
      <w:r>
        <w:rPr>
          <w:rFonts w:ascii="Times New Roman" w:hAnsi="Times New Roman" w:cs="Times New Roman"/>
        </w:rPr>
        <w:t xml:space="preserve"> курса истории Древнего мира является формирование у школьников знаний о далеком прошлом, которые послужат одной из основ их общей образованности.</w:t>
      </w:r>
    </w:p>
    <w:p w:rsidR="00804943" w:rsidRDefault="00804943" w:rsidP="0080494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давней историографической и дидактической традицией программа предусматривает знакомство с образцами свободолюбия, патриотизма, мужества, благородства, мудрости.</w:t>
      </w:r>
    </w:p>
    <w:p w:rsidR="00804943" w:rsidRDefault="00804943" w:rsidP="00804943">
      <w:pPr>
        <w:autoSpaceDE w:val="0"/>
        <w:autoSpaceDN w:val="0"/>
        <w:adjustRightInd w:val="0"/>
        <w:spacing w:after="0" w:line="252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Данная программа используется без изменений.</w:t>
      </w:r>
    </w:p>
    <w:p w:rsidR="00804943" w:rsidRDefault="00804943" w:rsidP="008049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Роль учебного курса в достижении обучающимися планируемых результатов освоения ООП ООО</w:t>
      </w:r>
      <w:r>
        <w:rPr>
          <w:rFonts w:ascii="Times New Roman" w:hAnsi="Times New Roman"/>
          <w:sz w:val="24"/>
          <w:szCs w:val="24"/>
        </w:rPr>
        <w:t xml:space="preserve"> Необходимость изучения истории в школе обусловливается ее познавательными и мировоззренческими направлениями. Главная задача школьного исторического образования – формирование у учащихся исторического мышления как основы гражданской идентичности </w:t>
      </w:r>
      <w:proofErr w:type="spellStart"/>
      <w:r>
        <w:rPr>
          <w:rFonts w:ascii="Times New Roman" w:hAnsi="Times New Roman"/>
          <w:sz w:val="24"/>
          <w:szCs w:val="24"/>
        </w:rPr>
        <w:t>ценностно</w:t>
      </w:r>
      <w:proofErr w:type="spellEnd"/>
      <w:r>
        <w:rPr>
          <w:rFonts w:ascii="Times New Roman" w:hAnsi="Times New Roman"/>
          <w:sz w:val="24"/>
          <w:szCs w:val="24"/>
        </w:rPr>
        <w:t xml:space="preserve"> ориентированной личности.</w:t>
      </w:r>
    </w:p>
    <w:p w:rsidR="00804943" w:rsidRPr="00D65342" w:rsidRDefault="00804943" w:rsidP="00804943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olor w:val="000000"/>
          <w:vertAlign w:val="superscript"/>
        </w:rPr>
      </w:pPr>
      <w:r w:rsidRPr="00D65342">
        <w:rPr>
          <w:rFonts w:ascii="Times New Roman" w:hAnsi="Times New Roman" w:cs="Times New Roman"/>
          <w:b/>
          <w:bCs/>
          <w:caps/>
          <w:color w:val="000000"/>
        </w:rPr>
        <w:t>Требования к уровню подготовки учащихся</w:t>
      </w:r>
    </w:p>
    <w:p w:rsidR="00804943" w:rsidRPr="00D65342" w:rsidRDefault="00804943" w:rsidP="00804943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65342">
        <w:rPr>
          <w:rFonts w:ascii="Times New Roman" w:hAnsi="Times New Roman" w:cs="Times New Roman"/>
          <w:b/>
          <w:bCs/>
          <w:color w:val="000000"/>
        </w:rPr>
        <w:t xml:space="preserve">Должен знать: </w:t>
      </w:r>
    </w:p>
    <w:p w:rsidR="00804943" w:rsidRPr="00D65342" w:rsidRDefault="00804943" w:rsidP="00804943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D65342">
        <w:rPr>
          <w:rFonts w:ascii="Times New Roman" w:hAnsi="Times New Roman" w:cs="Times New Roman"/>
          <w:color w:val="000000"/>
        </w:rPr>
        <w:t>•  основные этапы и ключевые события истории Древнего мира и выдающихся деятелей древней истории;</w:t>
      </w:r>
    </w:p>
    <w:p w:rsidR="00804943" w:rsidRPr="00D65342" w:rsidRDefault="00804943" w:rsidP="00804943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D65342">
        <w:rPr>
          <w:rFonts w:ascii="Times New Roman" w:hAnsi="Times New Roman" w:cs="Times New Roman"/>
          <w:color w:val="000000"/>
        </w:rPr>
        <w:t>•  важнейшие достижения культуры и системы ценностей, сформировавшиеся в ходе исторического развития;</w:t>
      </w:r>
    </w:p>
    <w:p w:rsidR="00804943" w:rsidRPr="00D65342" w:rsidRDefault="00804943" w:rsidP="00804943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D65342">
        <w:rPr>
          <w:rFonts w:ascii="Times New Roman" w:hAnsi="Times New Roman" w:cs="Times New Roman"/>
          <w:color w:val="000000"/>
        </w:rPr>
        <w:t>•  изученные виды исторических источников.</w:t>
      </w:r>
    </w:p>
    <w:p w:rsidR="00804943" w:rsidRPr="00D65342" w:rsidRDefault="00804943" w:rsidP="00804943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65342">
        <w:rPr>
          <w:rFonts w:ascii="Times New Roman" w:hAnsi="Times New Roman" w:cs="Times New Roman"/>
          <w:b/>
          <w:bCs/>
          <w:color w:val="000000"/>
        </w:rPr>
        <w:t>Должен уметь:</w:t>
      </w:r>
    </w:p>
    <w:p w:rsidR="00804943" w:rsidRPr="00D65342" w:rsidRDefault="00804943" w:rsidP="00804943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D65342">
        <w:rPr>
          <w:rFonts w:ascii="Times New Roman" w:hAnsi="Times New Roman" w:cs="Times New Roman"/>
          <w:color w:val="000000"/>
        </w:rPr>
        <w:t>•  определять последовательность и длительность важнейших событий древней истории;</w:t>
      </w:r>
    </w:p>
    <w:p w:rsidR="00804943" w:rsidRPr="00D65342" w:rsidRDefault="00804943" w:rsidP="00804943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D65342">
        <w:rPr>
          <w:rFonts w:ascii="Times New Roman" w:hAnsi="Times New Roman" w:cs="Times New Roman"/>
          <w:color w:val="000000"/>
        </w:rPr>
        <w:t>•  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804943" w:rsidRPr="00D65342" w:rsidRDefault="00804943" w:rsidP="00804943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D65342">
        <w:rPr>
          <w:rFonts w:ascii="Times New Roman" w:hAnsi="Times New Roman" w:cs="Times New Roman"/>
          <w:color w:val="000000"/>
        </w:rPr>
        <w:t>•  читать историческую карту и 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804943" w:rsidRPr="00D65342" w:rsidRDefault="00804943" w:rsidP="00804943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D65342">
        <w:rPr>
          <w:rFonts w:ascii="Times New Roman" w:hAnsi="Times New Roman" w:cs="Times New Roman"/>
          <w:color w:val="000000"/>
        </w:rPr>
        <w:t>•  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 в связной монологической форме;</w:t>
      </w:r>
    </w:p>
    <w:p w:rsidR="00804943" w:rsidRPr="00D65342" w:rsidRDefault="00804943" w:rsidP="00804943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D65342">
        <w:rPr>
          <w:rFonts w:ascii="Times New Roman" w:hAnsi="Times New Roman" w:cs="Times New Roman"/>
          <w:color w:val="000000"/>
        </w:rPr>
        <w:t>•  использовать приобретенные знания при написании творческих работ;</w:t>
      </w:r>
    </w:p>
    <w:p w:rsidR="00804943" w:rsidRPr="00D65342" w:rsidRDefault="00804943" w:rsidP="00804943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D65342">
        <w:rPr>
          <w:rFonts w:ascii="Times New Roman" w:hAnsi="Times New Roman" w:cs="Times New Roman"/>
          <w:color w:val="000000"/>
        </w:rPr>
        <w:t>•  выявлять существенные черты исторических процессов, явлений и событий;</w:t>
      </w:r>
    </w:p>
    <w:p w:rsidR="00804943" w:rsidRPr="00D65342" w:rsidRDefault="00804943" w:rsidP="00804943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D65342">
        <w:rPr>
          <w:rFonts w:ascii="Times New Roman" w:hAnsi="Times New Roman" w:cs="Times New Roman"/>
          <w:color w:val="000000"/>
        </w:rPr>
        <w:t>•  группировать</w:t>
      </w:r>
      <w:r w:rsidRPr="00D65342">
        <w:rPr>
          <w:rFonts w:ascii="Times New Roman" w:hAnsi="Times New Roman" w:cs="Times New Roman"/>
          <w:i/>
          <w:iCs/>
          <w:spacing w:val="-15"/>
        </w:rPr>
        <w:t xml:space="preserve">  </w:t>
      </w:r>
      <w:r w:rsidRPr="00D65342">
        <w:rPr>
          <w:rFonts w:ascii="Times New Roman" w:hAnsi="Times New Roman" w:cs="Times New Roman"/>
          <w:color w:val="000000"/>
        </w:rPr>
        <w:t>исторические</w:t>
      </w:r>
      <w:r w:rsidRPr="00D65342">
        <w:rPr>
          <w:rFonts w:ascii="Times New Roman" w:hAnsi="Times New Roman" w:cs="Times New Roman"/>
          <w:i/>
          <w:iCs/>
          <w:spacing w:val="-15"/>
        </w:rPr>
        <w:t xml:space="preserve">  </w:t>
      </w:r>
      <w:r w:rsidRPr="00D65342">
        <w:rPr>
          <w:rFonts w:ascii="Times New Roman" w:hAnsi="Times New Roman" w:cs="Times New Roman"/>
          <w:color w:val="000000"/>
        </w:rPr>
        <w:t>явления</w:t>
      </w:r>
      <w:r w:rsidRPr="00D65342">
        <w:rPr>
          <w:rFonts w:ascii="Times New Roman" w:hAnsi="Times New Roman" w:cs="Times New Roman"/>
          <w:i/>
          <w:iCs/>
          <w:spacing w:val="-15"/>
        </w:rPr>
        <w:t xml:space="preserve">  </w:t>
      </w:r>
      <w:r w:rsidRPr="00D65342">
        <w:rPr>
          <w:rFonts w:ascii="Times New Roman" w:hAnsi="Times New Roman" w:cs="Times New Roman"/>
          <w:color w:val="000000"/>
        </w:rPr>
        <w:t>и</w:t>
      </w:r>
      <w:r w:rsidRPr="00D65342">
        <w:rPr>
          <w:rFonts w:ascii="Times New Roman" w:hAnsi="Times New Roman" w:cs="Times New Roman"/>
          <w:i/>
          <w:iCs/>
          <w:spacing w:val="-15"/>
        </w:rPr>
        <w:t xml:space="preserve">  </w:t>
      </w:r>
      <w:r w:rsidRPr="00D65342">
        <w:rPr>
          <w:rFonts w:ascii="Times New Roman" w:hAnsi="Times New Roman" w:cs="Times New Roman"/>
          <w:color w:val="000000"/>
        </w:rPr>
        <w:t>события</w:t>
      </w:r>
      <w:r w:rsidRPr="00D65342">
        <w:rPr>
          <w:rFonts w:ascii="Times New Roman" w:hAnsi="Times New Roman" w:cs="Times New Roman"/>
          <w:i/>
          <w:iCs/>
          <w:spacing w:val="-15"/>
        </w:rPr>
        <w:t xml:space="preserve">  </w:t>
      </w:r>
      <w:r w:rsidRPr="00D65342">
        <w:rPr>
          <w:rFonts w:ascii="Times New Roman" w:hAnsi="Times New Roman" w:cs="Times New Roman"/>
          <w:color w:val="000000"/>
        </w:rPr>
        <w:t>по заданному признаку;</w:t>
      </w:r>
    </w:p>
    <w:p w:rsidR="00804943" w:rsidRPr="00D65342" w:rsidRDefault="00804943" w:rsidP="00804943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D65342">
        <w:rPr>
          <w:rFonts w:ascii="Times New Roman" w:hAnsi="Times New Roman" w:cs="Times New Roman"/>
          <w:color w:val="000000"/>
        </w:rPr>
        <w:t>•  объяснять смысл изученных исторических понятий и терминов;</w:t>
      </w:r>
    </w:p>
    <w:p w:rsidR="00804943" w:rsidRPr="00D65342" w:rsidRDefault="00804943" w:rsidP="00804943">
      <w:pPr>
        <w:pStyle w:val="ParagraphStyle"/>
        <w:keepLines/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D65342">
        <w:rPr>
          <w:rFonts w:ascii="Times New Roman" w:hAnsi="Times New Roman" w:cs="Times New Roman"/>
          <w:color w:val="000000"/>
        </w:rPr>
        <w:t>•  выявлять общность и различия сравниваемых исторических событий и явлений;</w:t>
      </w:r>
    </w:p>
    <w:p w:rsidR="00804943" w:rsidRPr="00D65342" w:rsidRDefault="00804943" w:rsidP="00804943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D65342">
        <w:rPr>
          <w:rFonts w:ascii="Times New Roman" w:hAnsi="Times New Roman" w:cs="Times New Roman"/>
          <w:color w:val="000000"/>
        </w:rPr>
        <w:t>•  определять на основе учебного материала причины и следствия важнейших исторических событий;</w:t>
      </w:r>
    </w:p>
    <w:p w:rsidR="00804943" w:rsidRPr="00D65342" w:rsidRDefault="00804943" w:rsidP="00804943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D65342">
        <w:rPr>
          <w:rFonts w:ascii="Times New Roman" w:hAnsi="Times New Roman" w:cs="Times New Roman"/>
          <w:color w:val="000000"/>
        </w:rPr>
        <w:t>•  объяснять свое отношение к наиболее значительным событиям и личностям древней истории, достижениям культуры;</w:t>
      </w:r>
    </w:p>
    <w:p w:rsidR="00804943" w:rsidRPr="00D65342" w:rsidRDefault="00804943" w:rsidP="00804943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D65342">
        <w:rPr>
          <w:rFonts w:ascii="Times New Roman" w:hAnsi="Times New Roman" w:cs="Times New Roman"/>
          <w:color w:val="000000"/>
        </w:rPr>
        <w:lastRenderedPageBreak/>
        <w:t>•  использовать приобретенные знания и умения в практической деятельности и повседневной жизни: для понимания исторических причин и исторического значения событий и явлений современной жизни; высказывания собственных суждений (в споре и т. п.) об историческом наследии народов мира; объяснения исторически сложившихся норм социального поведения; использования знаний об историческом пути и традициях народов мира в общении с людьми другой культуры, национальной и религиозной принадлежности.</w:t>
      </w:r>
    </w:p>
    <w:p w:rsidR="00804943" w:rsidRDefault="00804943" w:rsidP="00804943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</w:rPr>
      </w:pPr>
    </w:p>
    <w:p w:rsidR="00804943" w:rsidRDefault="00804943">
      <w:pPr>
        <w:jc w:val="left"/>
      </w:pPr>
      <w:r>
        <w:br w:type="page"/>
      </w:r>
    </w:p>
    <w:p w:rsidR="00804943" w:rsidRDefault="00804943" w:rsidP="00804943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</w:rPr>
      </w:pPr>
      <w:r w:rsidRPr="00AE1B3C">
        <w:rPr>
          <w:rFonts w:ascii="Times New Roman" w:hAnsi="Times New Roman" w:cs="Times New Roman"/>
          <w:b/>
        </w:rPr>
        <w:lastRenderedPageBreak/>
        <w:t xml:space="preserve">Аннотация к рабочей программе по </w:t>
      </w:r>
      <w:r>
        <w:rPr>
          <w:rFonts w:ascii="Times New Roman" w:hAnsi="Times New Roman" w:cs="Times New Roman"/>
          <w:b/>
        </w:rPr>
        <w:t>истории</w:t>
      </w:r>
      <w:r w:rsidRPr="00AE1B3C">
        <w:rPr>
          <w:rFonts w:ascii="Times New Roman" w:hAnsi="Times New Roman" w:cs="Times New Roman"/>
          <w:b/>
        </w:rPr>
        <w:t xml:space="preserve"> для </w:t>
      </w:r>
      <w:r>
        <w:rPr>
          <w:rFonts w:ascii="Times New Roman" w:hAnsi="Times New Roman" w:cs="Times New Roman"/>
          <w:b/>
        </w:rPr>
        <w:t>6</w:t>
      </w:r>
      <w:r w:rsidRPr="00AE1B3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класса</w:t>
      </w:r>
      <w:r w:rsidRPr="00AE1B3C">
        <w:rPr>
          <w:rFonts w:ascii="Times New Roman" w:hAnsi="Times New Roman" w:cs="Times New Roman"/>
          <w:b/>
        </w:rPr>
        <w:t>.  ФГОС</w:t>
      </w:r>
    </w:p>
    <w:p w:rsidR="00804943" w:rsidRPr="00A75D37" w:rsidRDefault="00804943" w:rsidP="008049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разработана на основе требований </w:t>
      </w:r>
      <w:r w:rsidRPr="00802E22">
        <w:rPr>
          <w:rFonts w:ascii="Times New Roman" w:hAnsi="Times New Roman"/>
          <w:i/>
          <w:iCs/>
          <w:sz w:val="24"/>
          <w:szCs w:val="24"/>
        </w:rPr>
        <w:t>Концепции единого учебно-методического комплекса по отечественной истории</w:t>
      </w:r>
      <w:r>
        <w:rPr>
          <w:rFonts w:ascii="Times New Roman" w:hAnsi="Times New Roman"/>
          <w:sz w:val="24"/>
          <w:szCs w:val="24"/>
        </w:rPr>
        <w:t xml:space="preserve">, а также принципов и содержания </w:t>
      </w:r>
      <w:r w:rsidRPr="00802E22">
        <w:rPr>
          <w:rFonts w:ascii="Times New Roman" w:hAnsi="Times New Roman"/>
          <w:i/>
          <w:iCs/>
          <w:sz w:val="24"/>
          <w:szCs w:val="24"/>
        </w:rPr>
        <w:t>Историко-культурного стандарта.</w:t>
      </w:r>
    </w:p>
    <w:p w:rsidR="00804943" w:rsidRPr="0004601C" w:rsidRDefault="00804943" w:rsidP="00804943">
      <w:pPr>
        <w:shd w:val="clear" w:color="auto" w:fill="FFFFFF"/>
        <w:spacing w:after="0" w:line="240" w:lineRule="auto"/>
        <w:ind w:right="41" w:firstLine="851"/>
        <w:jc w:val="both"/>
        <w:rPr>
          <w:rFonts w:ascii="Times New Roman" w:hAnsi="Times New Roman"/>
          <w:sz w:val="24"/>
          <w:szCs w:val="24"/>
        </w:rPr>
      </w:pPr>
      <w:r w:rsidRPr="0004601C">
        <w:rPr>
          <w:rFonts w:ascii="Times New Roman" w:hAnsi="Times New Roman"/>
          <w:sz w:val="24"/>
          <w:szCs w:val="24"/>
        </w:rPr>
        <w:t xml:space="preserve">Рабочая  программа адресована: </w:t>
      </w:r>
      <w:proofErr w:type="gramStart"/>
      <w:r w:rsidRPr="0004601C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04601C">
        <w:rPr>
          <w:rFonts w:ascii="Times New Roman" w:hAnsi="Times New Roman"/>
          <w:sz w:val="24"/>
          <w:szCs w:val="24"/>
        </w:rPr>
        <w:t xml:space="preserve"> </w:t>
      </w:r>
      <w:r w:rsidRPr="0004601C">
        <w:rPr>
          <w:rFonts w:ascii="Times New Roman" w:hAnsi="Times New Roman"/>
          <w:b/>
          <w:sz w:val="24"/>
          <w:szCs w:val="24"/>
        </w:rPr>
        <w:t xml:space="preserve">основной ступени образования - 6 класса, по </w:t>
      </w:r>
      <w:r w:rsidRPr="0004601C">
        <w:rPr>
          <w:rFonts w:ascii="Times New Roman" w:hAnsi="Times New Roman"/>
          <w:sz w:val="24"/>
          <w:szCs w:val="24"/>
        </w:rPr>
        <w:t xml:space="preserve"> </w:t>
      </w:r>
      <w:r w:rsidRPr="0004601C">
        <w:rPr>
          <w:rFonts w:ascii="Times New Roman" w:hAnsi="Times New Roman"/>
          <w:b/>
          <w:sz w:val="24"/>
          <w:szCs w:val="24"/>
        </w:rPr>
        <w:t>типу  - общеобразовательная</w:t>
      </w:r>
      <w:r w:rsidRPr="0004601C">
        <w:rPr>
          <w:rFonts w:ascii="Times New Roman" w:hAnsi="Times New Roman"/>
          <w:sz w:val="24"/>
          <w:szCs w:val="24"/>
        </w:rPr>
        <w:t xml:space="preserve">. </w:t>
      </w:r>
    </w:p>
    <w:p w:rsidR="00804943" w:rsidRPr="0004601C" w:rsidRDefault="00804943" w:rsidP="008049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601C">
        <w:rPr>
          <w:rFonts w:ascii="Times New Roman" w:hAnsi="Times New Roman"/>
          <w:sz w:val="24"/>
          <w:szCs w:val="24"/>
        </w:rPr>
        <w:t xml:space="preserve">Данный учебный курс входит </w:t>
      </w:r>
      <w:r w:rsidRPr="0004601C">
        <w:rPr>
          <w:rFonts w:ascii="Times New Roman" w:hAnsi="Times New Roman"/>
          <w:b/>
          <w:sz w:val="24"/>
          <w:szCs w:val="24"/>
        </w:rPr>
        <w:t>в предметную область</w:t>
      </w:r>
      <w:r w:rsidRPr="0004601C">
        <w:rPr>
          <w:rFonts w:ascii="Times New Roman" w:hAnsi="Times New Roman"/>
          <w:sz w:val="24"/>
          <w:szCs w:val="24"/>
        </w:rPr>
        <w:t xml:space="preserve"> «Обществознание», и построен по </w:t>
      </w:r>
      <w:r w:rsidRPr="0004601C">
        <w:rPr>
          <w:rFonts w:ascii="Times New Roman" w:hAnsi="Times New Roman"/>
          <w:b/>
          <w:sz w:val="24"/>
          <w:szCs w:val="24"/>
        </w:rPr>
        <w:t>проблемно-хронологическому принципу</w:t>
      </w:r>
      <w:r w:rsidRPr="0004601C">
        <w:rPr>
          <w:rFonts w:ascii="Times New Roman" w:hAnsi="Times New Roman"/>
          <w:sz w:val="24"/>
          <w:szCs w:val="24"/>
        </w:rPr>
        <w:t>, что позволяет уделить необ</w:t>
      </w:r>
      <w:r w:rsidRPr="0004601C">
        <w:rPr>
          <w:rFonts w:ascii="Times New Roman" w:hAnsi="Times New Roman"/>
          <w:sz w:val="24"/>
          <w:szCs w:val="24"/>
        </w:rPr>
        <w:softHyphen/>
        <w:t>ходимое внимание наиболее важным сквозным проблемам средневековья, и особенностям развития каждого региона, а также проследить динамику исторического развития и выде</w:t>
      </w:r>
      <w:r w:rsidRPr="0004601C">
        <w:rPr>
          <w:rFonts w:ascii="Times New Roman" w:hAnsi="Times New Roman"/>
          <w:sz w:val="24"/>
          <w:szCs w:val="24"/>
        </w:rPr>
        <w:softHyphen/>
        <w:t xml:space="preserve">лить в рамках средневековья его основные этапы, а также и историю России до </w:t>
      </w:r>
      <w:r w:rsidRPr="0004601C">
        <w:rPr>
          <w:rFonts w:ascii="Times New Roman" w:hAnsi="Times New Roman"/>
          <w:sz w:val="24"/>
          <w:szCs w:val="24"/>
          <w:lang w:val="en-US"/>
        </w:rPr>
        <w:t>XV</w:t>
      </w:r>
      <w:r w:rsidRPr="0004601C">
        <w:rPr>
          <w:rFonts w:ascii="Times New Roman" w:hAnsi="Times New Roman"/>
          <w:sz w:val="24"/>
          <w:szCs w:val="24"/>
        </w:rPr>
        <w:t xml:space="preserve">  века. </w:t>
      </w:r>
    </w:p>
    <w:p w:rsidR="00804943" w:rsidRPr="00A75D37" w:rsidRDefault="00804943" w:rsidP="008049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5D37">
        <w:rPr>
          <w:rFonts w:ascii="Times New Roman" w:hAnsi="Times New Roman"/>
          <w:sz w:val="24"/>
          <w:szCs w:val="24"/>
        </w:rPr>
        <w:t>Программа составлена на основе Примерных программ по учебным предметам. История. 5-9 классы. Москва, «Просвещение», 2010 и Примерной программы по истории для 6 класса, авторской программы по Истории России к предметной линии учебников И.Л.Андреева, И.Н. Фёдоров и др. издательства «Дрофа»</w:t>
      </w:r>
    </w:p>
    <w:p w:rsidR="00804943" w:rsidRPr="00A75D37" w:rsidRDefault="00804943" w:rsidP="008049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D37">
        <w:rPr>
          <w:rFonts w:ascii="Times New Roman" w:hAnsi="Times New Roman"/>
          <w:b/>
          <w:bCs/>
          <w:spacing w:val="-11"/>
          <w:sz w:val="24"/>
          <w:szCs w:val="24"/>
        </w:rPr>
        <w:t>Учебник:</w:t>
      </w:r>
      <w:r w:rsidRPr="00A75D37">
        <w:rPr>
          <w:rFonts w:ascii="Times New Roman" w:hAnsi="Times New Roman"/>
          <w:bCs/>
          <w:spacing w:val="-11"/>
          <w:sz w:val="24"/>
          <w:szCs w:val="24"/>
        </w:rPr>
        <w:t xml:space="preserve"> </w:t>
      </w:r>
      <w:r w:rsidRPr="00A75D37">
        <w:rPr>
          <w:rFonts w:ascii="Times New Roman" w:hAnsi="Times New Roman"/>
          <w:sz w:val="24"/>
          <w:szCs w:val="24"/>
        </w:rPr>
        <w:t>История Средних веков: Учеб</w:t>
      </w:r>
      <w:proofErr w:type="gramStart"/>
      <w:r w:rsidRPr="00A75D37">
        <w:rPr>
          <w:rFonts w:ascii="Times New Roman" w:hAnsi="Times New Roman"/>
          <w:sz w:val="24"/>
          <w:szCs w:val="24"/>
        </w:rPr>
        <w:t>.</w:t>
      </w:r>
      <w:proofErr w:type="gramEnd"/>
      <w:r w:rsidRPr="00A75D3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5D37">
        <w:rPr>
          <w:rFonts w:ascii="Times New Roman" w:hAnsi="Times New Roman"/>
          <w:sz w:val="24"/>
          <w:szCs w:val="24"/>
        </w:rPr>
        <w:t>д</w:t>
      </w:r>
      <w:proofErr w:type="gramEnd"/>
      <w:r w:rsidRPr="00A75D37">
        <w:rPr>
          <w:rFonts w:ascii="Times New Roman" w:hAnsi="Times New Roman"/>
          <w:sz w:val="24"/>
          <w:szCs w:val="24"/>
        </w:rPr>
        <w:t xml:space="preserve">ля 6 </w:t>
      </w:r>
      <w:proofErr w:type="spellStart"/>
      <w:r w:rsidRPr="00A75D37">
        <w:rPr>
          <w:rFonts w:ascii="Times New Roman" w:hAnsi="Times New Roman"/>
          <w:sz w:val="24"/>
          <w:szCs w:val="24"/>
        </w:rPr>
        <w:t>кл</w:t>
      </w:r>
      <w:proofErr w:type="spellEnd"/>
      <w:r w:rsidRPr="00A75D3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75D37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A75D37">
        <w:rPr>
          <w:rFonts w:ascii="Times New Roman" w:hAnsi="Times New Roman"/>
          <w:sz w:val="24"/>
          <w:szCs w:val="24"/>
        </w:rPr>
        <w:t xml:space="preserve">. учреждений /  </w:t>
      </w:r>
      <w:proofErr w:type="spellStart"/>
      <w:r w:rsidRPr="00A75D37">
        <w:rPr>
          <w:rFonts w:ascii="Times New Roman" w:hAnsi="Times New Roman"/>
          <w:sz w:val="24"/>
          <w:szCs w:val="24"/>
        </w:rPr>
        <w:t>Агибалова</w:t>
      </w:r>
      <w:proofErr w:type="spellEnd"/>
      <w:r w:rsidRPr="00A75D37">
        <w:rPr>
          <w:rFonts w:ascii="Times New Roman" w:hAnsi="Times New Roman"/>
          <w:sz w:val="24"/>
          <w:szCs w:val="24"/>
        </w:rPr>
        <w:t xml:space="preserve">, Донской; - М.:, </w:t>
      </w:r>
      <w:r>
        <w:rPr>
          <w:rFonts w:ascii="Times New Roman" w:hAnsi="Times New Roman"/>
          <w:sz w:val="24"/>
          <w:szCs w:val="24"/>
        </w:rPr>
        <w:t>2016</w:t>
      </w:r>
    </w:p>
    <w:p w:rsidR="00804943" w:rsidRPr="00A75D37" w:rsidRDefault="00804943" w:rsidP="00804943">
      <w:pPr>
        <w:pStyle w:val="a3"/>
        <w:ind w:left="0"/>
        <w:contextualSpacing w:val="0"/>
        <w:jc w:val="both"/>
        <w:rPr>
          <w:bCs/>
          <w:sz w:val="24"/>
          <w:szCs w:val="24"/>
        </w:rPr>
      </w:pPr>
      <w:r w:rsidRPr="00A75D37">
        <w:rPr>
          <w:b/>
          <w:bCs/>
          <w:spacing w:val="-7"/>
          <w:sz w:val="24"/>
          <w:szCs w:val="24"/>
        </w:rPr>
        <w:t>Учебник:</w:t>
      </w:r>
      <w:r w:rsidRPr="00A75D37">
        <w:rPr>
          <w:bCs/>
          <w:w w:val="96"/>
          <w:sz w:val="24"/>
          <w:szCs w:val="24"/>
        </w:rPr>
        <w:t xml:space="preserve"> </w:t>
      </w:r>
      <w:r w:rsidRPr="00A75D37">
        <w:rPr>
          <w:sz w:val="24"/>
          <w:szCs w:val="24"/>
        </w:rPr>
        <w:t xml:space="preserve">История России: С древнейших времен до XVI века: Учеб. Для 6 </w:t>
      </w:r>
      <w:proofErr w:type="spellStart"/>
      <w:r w:rsidRPr="00A75D37">
        <w:rPr>
          <w:sz w:val="24"/>
          <w:szCs w:val="24"/>
        </w:rPr>
        <w:t>кл</w:t>
      </w:r>
      <w:proofErr w:type="spellEnd"/>
      <w:r w:rsidRPr="00A75D37">
        <w:rPr>
          <w:sz w:val="24"/>
          <w:szCs w:val="24"/>
        </w:rPr>
        <w:t xml:space="preserve">. </w:t>
      </w:r>
      <w:proofErr w:type="spellStart"/>
      <w:r w:rsidRPr="00A75D37">
        <w:rPr>
          <w:sz w:val="24"/>
          <w:szCs w:val="24"/>
        </w:rPr>
        <w:t>общеобразоват</w:t>
      </w:r>
      <w:proofErr w:type="spellEnd"/>
      <w:r w:rsidRPr="00A75D37">
        <w:rPr>
          <w:sz w:val="24"/>
          <w:szCs w:val="24"/>
        </w:rPr>
        <w:t>.     учреждений И.Л. Андреева, И.Н. Фёдорова – М.: Дрофа, 2016</w:t>
      </w:r>
    </w:p>
    <w:p w:rsidR="00804943" w:rsidRPr="0004601C" w:rsidRDefault="00804943" w:rsidP="008049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601C">
        <w:rPr>
          <w:rFonts w:ascii="Times New Roman" w:hAnsi="Times New Roman"/>
          <w:b/>
          <w:sz w:val="24"/>
          <w:szCs w:val="24"/>
        </w:rPr>
        <w:t>Цели курса Всеобщей истории (периода истории Средних веков)</w:t>
      </w:r>
      <w:r w:rsidRPr="0004601C">
        <w:rPr>
          <w:rFonts w:ascii="Times New Roman" w:hAnsi="Times New Roman"/>
          <w:sz w:val="24"/>
          <w:szCs w:val="24"/>
        </w:rPr>
        <w:t xml:space="preserve"> - показать самобытные черты средневековья, его непохожесть на совре</w:t>
      </w:r>
      <w:r w:rsidRPr="0004601C">
        <w:rPr>
          <w:rFonts w:ascii="Times New Roman" w:hAnsi="Times New Roman"/>
          <w:sz w:val="24"/>
          <w:szCs w:val="24"/>
        </w:rPr>
        <w:softHyphen/>
        <w:t>менный мир, с тем, чтобы помочь ученикам не судить свысока о давно ушедших веках, а стремиться понять их и с уважением относиться не только к своим, но и к чужим традициям.</w:t>
      </w:r>
      <w:proofErr w:type="gramEnd"/>
    </w:p>
    <w:p w:rsidR="00804943" w:rsidRDefault="00804943" w:rsidP="00804943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05484C">
        <w:rPr>
          <w:rFonts w:ascii="Times New Roman" w:hAnsi="Times New Roman"/>
          <w:b/>
          <w:bCs/>
          <w:sz w:val="24"/>
          <w:szCs w:val="24"/>
        </w:rPr>
        <w:t>Цели изучения курса "</w:t>
      </w:r>
      <w:r>
        <w:rPr>
          <w:rFonts w:ascii="Times New Roman" w:hAnsi="Times New Roman"/>
          <w:b/>
          <w:bCs/>
          <w:sz w:val="24"/>
          <w:szCs w:val="24"/>
        </w:rPr>
        <w:t>История России</w:t>
      </w:r>
      <w:r w:rsidRPr="0005484C">
        <w:rPr>
          <w:rFonts w:ascii="Times New Roman" w:hAnsi="Times New Roman"/>
          <w:b/>
          <w:bCs/>
          <w:sz w:val="24"/>
          <w:szCs w:val="24"/>
        </w:rPr>
        <w:t xml:space="preserve">" </w:t>
      </w:r>
      <w:r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05484C">
        <w:rPr>
          <w:rFonts w:ascii="Times New Roman" w:hAnsi="Times New Roman"/>
          <w:b/>
          <w:bCs/>
          <w:sz w:val="24"/>
          <w:szCs w:val="24"/>
        </w:rPr>
        <w:t xml:space="preserve"> рамках учебного предмета "История"</w:t>
      </w:r>
    </w:p>
    <w:p w:rsidR="00804943" w:rsidRDefault="00804943" w:rsidP="008049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AE339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Целью школьного исторического образования </w:t>
      </w:r>
      <w:r w:rsidRPr="00AE339A">
        <w:rPr>
          <w:rFonts w:ascii="Times New Roman" w:eastAsia="TimesNewRomanPSMT" w:hAnsi="Times New Roman"/>
          <w:sz w:val="24"/>
          <w:szCs w:val="24"/>
          <w:lang w:eastAsia="ru-RU"/>
        </w:rPr>
        <w:t>является формирование у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AE339A">
        <w:rPr>
          <w:rFonts w:ascii="Times New Roman" w:eastAsia="TimesNewRomanPSMT" w:hAnsi="Times New Roman"/>
          <w:sz w:val="24"/>
          <w:szCs w:val="24"/>
          <w:lang w:eastAsia="ru-RU"/>
        </w:rPr>
        <w:t>учащегося целостной картины российской и мировой истории, учитывающей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AE339A">
        <w:rPr>
          <w:rFonts w:ascii="Times New Roman" w:eastAsia="TimesNewRomanPSMT" w:hAnsi="Times New Roman"/>
          <w:sz w:val="24"/>
          <w:szCs w:val="24"/>
          <w:lang w:eastAsia="ru-RU"/>
        </w:rPr>
        <w:t>взаимосвязь всех ее этапов, их значимость для понимания современного места и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AE339A">
        <w:rPr>
          <w:rFonts w:ascii="Times New Roman" w:eastAsia="TimesNewRomanPSMT" w:hAnsi="Times New Roman"/>
          <w:sz w:val="24"/>
          <w:szCs w:val="24"/>
          <w:lang w:eastAsia="ru-RU"/>
        </w:rPr>
        <w:t>роли России в мире, важность вклада каждого народа, его культуры в общую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AE339A">
        <w:rPr>
          <w:rFonts w:ascii="Times New Roman" w:eastAsia="TimesNewRomanPSMT" w:hAnsi="Times New Roman"/>
          <w:sz w:val="24"/>
          <w:szCs w:val="24"/>
          <w:lang w:eastAsia="ru-RU"/>
        </w:rPr>
        <w:t xml:space="preserve">историю страны и мировую </w:t>
      </w:r>
    </w:p>
    <w:p w:rsidR="00804943" w:rsidRDefault="00804943" w:rsidP="008049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AE339A">
        <w:rPr>
          <w:rFonts w:ascii="Times New Roman" w:eastAsia="TimesNewRomanPSMT" w:hAnsi="Times New Roman"/>
          <w:sz w:val="24"/>
          <w:szCs w:val="24"/>
          <w:lang w:eastAsia="ru-RU"/>
        </w:rPr>
        <w:t>историю, формирование личностной позиции по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AE339A">
        <w:rPr>
          <w:rFonts w:ascii="Times New Roman" w:eastAsia="TimesNewRomanPSMT" w:hAnsi="Times New Roman"/>
          <w:sz w:val="24"/>
          <w:szCs w:val="24"/>
          <w:lang w:eastAsia="ru-RU"/>
        </w:rPr>
        <w:t>основным этапам развития российского государства и общества, а также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AE339A">
        <w:rPr>
          <w:rFonts w:ascii="Times New Roman" w:eastAsia="TimesNewRomanPSMT" w:hAnsi="Times New Roman"/>
          <w:sz w:val="24"/>
          <w:szCs w:val="24"/>
          <w:lang w:eastAsia="ru-RU"/>
        </w:rPr>
        <w:t>современного образа России.</w:t>
      </w:r>
    </w:p>
    <w:p w:rsidR="00804943" w:rsidRPr="0004601C" w:rsidRDefault="00804943" w:rsidP="008049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601C">
        <w:rPr>
          <w:rFonts w:ascii="Times New Roman" w:hAnsi="Times New Roman"/>
          <w:b/>
          <w:sz w:val="24"/>
          <w:szCs w:val="24"/>
        </w:rPr>
        <w:t>Программа рассчитана</w:t>
      </w:r>
      <w:r w:rsidRPr="0004601C">
        <w:rPr>
          <w:rFonts w:ascii="Times New Roman" w:hAnsi="Times New Roman"/>
          <w:b/>
          <w:bCs/>
          <w:w w:val="95"/>
          <w:sz w:val="24"/>
          <w:szCs w:val="24"/>
        </w:rPr>
        <w:t xml:space="preserve"> </w:t>
      </w:r>
      <w:r w:rsidRPr="0004601C">
        <w:rPr>
          <w:rFonts w:ascii="Times New Roman" w:hAnsi="Times New Roman"/>
          <w:sz w:val="24"/>
          <w:szCs w:val="24"/>
        </w:rPr>
        <w:t xml:space="preserve">на 68 часов, </w:t>
      </w:r>
      <w:r>
        <w:rPr>
          <w:rFonts w:ascii="Times New Roman" w:hAnsi="Times New Roman"/>
          <w:sz w:val="24"/>
          <w:szCs w:val="24"/>
        </w:rPr>
        <w:t>28</w:t>
      </w:r>
      <w:r w:rsidRPr="0004601C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04601C">
        <w:rPr>
          <w:rFonts w:ascii="Times New Roman" w:hAnsi="Times New Roman"/>
          <w:sz w:val="24"/>
          <w:szCs w:val="24"/>
        </w:rPr>
        <w:t xml:space="preserve"> на историю Средних веков и </w:t>
      </w:r>
      <w:r>
        <w:rPr>
          <w:rFonts w:ascii="Times New Roman" w:hAnsi="Times New Roman"/>
          <w:sz w:val="24"/>
          <w:szCs w:val="24"/>
        </w:rPr>
        <w:t xml:space="preserve">40 часов на </w:t>
      </w:r>
      <w:r w:rsidRPr="0004601C">
        <w:rPr>
          <w:rFonts w:ascii="Times New Roman" w:hAnsi="Times New Roman"/>
          <w:sz w:val="24"/>
          <w:szCs w:val="24"/>
        </w:rPr>
        <w:t>Историю Российского государства, из них 6 часов - на обобщение, проведение контрольного тестирования.</w:t>
      </w:r>
    </w:p>
    <w:p w:rsidR="00804943" w:rsidRPr="00AE339A" w:rsidRDefault="00804943" w:rsidP="0080494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</w:p>
    <w:p w:rsidR="00804943" w:rsidRPr="0005484C" w:rsidRDefault="00804943" w:rsidP="0080494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5484C">
        <w:rPr>
          <w:rFonts w:ascii="Times New Roman" w:hAnsi="Times New Roman"/>
          <w:b/>
          <w:bCs/>
          <w:sz w:val="28"/>
          <w:szCs w:val="28"/>
        </w:rPr>
        <w:t>Планируемые результаты изучения учебного предмета "История".</w:t>
      </w:r>
    </w:p>
    <w:p w:rsidR="00804943" w:rsidRPr="00EC3751" w:rsidRDefault="00804943" w:rsidP="00804943">
      <w:pPr>
        <w:pStyle w:val="141"/>
        <w:shd w:val="clear" w:color="auto" w:fill="auto"/>
        <w:tabs>
          <w:tab w:val="left" w:pos="619"/>
        </w:tabs>
        <w:spacing w:line="240" w:lineRule="auto"/>
        <w:ind w:firstLine="454"/>
        <w:jc w:val="center"/>
        <w:rPr>
          <w:rFonts w:ascii="Times New Roman" w:hAnsi="Times New Roman"/>
          <w:b/>
          <w:bCs/>
          <w:i w:val="0"/>
          <w:iCs w:val="0"/>
          <w:sz w:val="24"/>
          <w:szCs w:val="24"/>
          <w:u w:val="single"/>
        </w:rPr>
      </w:pPr>
      <w:r w:rsidRPr="00EC3751">
        <w:rPr>
          <w:rFonts w:ascii="Times New Roman" w:hAnsi="Times New Roman"/>
          <w:b/>
          <w:bCs/>
          <w:i w:val="0"/>
          <w:iCs w:val="0"/>
          <w:sz w:val="24"/>
          <w:szCs w:val="24"/>
          <w:u w:val="single"/>
        </w:rPr>
        <w:t>6 класс:</w:t>
      </w:r>
    </w:p>
    <w:p w:rsidR="00804943" w:rsidRPr="00A75D37" w:rsidRDefault="00804943" w:rsidP="00804943">
      <w:pPr>
        <w:pStyle w:val="3"/>
        <w:suppressAutoHyphens/>
        <w:spacing w:before="0" w:after="0" w:line="240" w:lineRule="auto"/>
        <w:ind w:right="899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A75D37">
        <w:rPr>
          <w:rFonts w:ascii="Times New Roman" w:hAnsi="Times New Roman"/>
          <w:i w:val="0"/>
          <w:w w:val="90"/>
          <w:sz w:val="24"/>
          <w:szCs w:val="24"/>
        </w:rPr>
        <w:t>Лицеист научится:</w:t>
      </w:r>
    </w:p>
    <w:p w:rsidR="00804943" w:rsidRPr="00B23938" w:rsidRDefault="00804943" w:rsidP="00804943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6521"/>
        </w:tabs>
        <w:suppressAutoHyphens/>
        <w:ind w:left="0" w:right="8" w:firstLine="567"/>
        <w:contextualSpacing w:val="0"/>
        <w:jc w:val="both"/>
        <w:rPr>
          <w:sz w:val="24"/>
          <w:szCs w:val="24"/>
        </w:rPr>
      </w:pPr>
      <w:r w:rsidRPr="00B23938">
        <w:rPr>
          <w:b/>
          <w:bCs/>
          <w:sz w:val="24"/>
          <w:szCs w:val="24"/>
        </w:rPr>
        <w:t>локализовать во времени</w:t>
      </w:r>
      <w:r w:rsidRPr="00B23938">
        <w:rPr>
          <w:sz w:val="24"/>
          <w:szCs w:val="24"/>
        </w:rPr>
        <w:t xml:space="preserve"> этапы становления и развития Российского государства; </w:t>
      </w:r>
      <w:r w:rsidRPr="00B23938">
        <w:rPr>
          <w:b/>
          <w:bCs/>
          <w:sz w:val="24"/>
          <w:szCs w:val="24"/>
        </w:rPr>
        <w:t>соотносить</w:t>
      </w:r>
      <w:r w:rsidRPr="00B23938">
        <w:rPr>
          <w:sz w:val="24"/>
          <w:szCs w:val="24"/>
        </w:rPr>
        <w:t xml:space="preserve"> хронологию истории Руси и всеобщей истории;</w:t>
      </w:r>
    </w:p>
    <w:p w:rsidR="00804943" w:rsidRPr="00B23938" w:rsidRDefault="00804943" w:rsidP="00804943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6521"/>
        </w:tabs>
        <w:suppressAutoHyphens/>
        <w:ind w:left="0" w:right="8" w:firstLine="567"/>
        <w:contextualSpacing w:val="0"/>
        <w:jc w:val="both"/>
        <w:rPr>
          <w:sz w:val="24"/>
          <w:szCs w:val="24"/>
        </w:rPr>
      </w:pPr>
      <w:r w:rsidRPr="00B23938">
        <w:rPr>
          <w:b/>
          <w:bCs/>
          <w:sz w:val="24"/>
          <w:szCs w:val="24"/>
        </w:rPr>
        <w:t>использовать историческую карту</w:t>
      </w:r>
      <w:r w:rsidRPr="00B23938">
        <w:rPr>
          <w:sz w:val="24"/>
          <w:szCs w:val="24"/>
        </w:rPr>
        <w:t xml:space="preserve"> как источник информации о территории, об экономических и культурных центрах Руси, направлениях крупнейших передвижений людей – походов, завоеваний, колонизаций и др.;</w:t>
      </w:r>
    </w:p>
    <w:p w:rsidR="00804943" w:rsidRPr="00B23938" w:rsidRDefault="00804943" w:rsidP="00804943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6521"/>
        </w:tabs>
        <w:suppressAutoHyphens/>
        <w:ind w:left="0" w:right="8" w:firstLine="567"/>
        <w:contextualSpacing w:val="0"/>
        <w:jc w:val="both"/>
        <w:rPr>
          <w:sz w:val="24"/>
          <w:szCs w:val="24"/>
        </w:rPr>
      </w:pPr>
      <w:r w:rsidRPr="00B23938">
        <w:rPr>
          <w:b/>
          <w:bCs/>
          <w:sz w:val="24"/>
          <w:szCs w:val="24"/>
        </w:rPr>
        <w:t>проводить поиск информации</w:t>
      </w:r>
      <w:r w:rsidRPr="00B23938">
        <w:rPr>
          <w:sz w:val="24"/>
          <w:szCs w:val="24"/>
        </w:rPr>
        <w:t xml:space="preserve"> в исторических текстах, материальных исторических памятниках Средневековья</w:t>
      </w:r>
      <w:r w:rsidRPr="00B23938">
        <w:rPr>
          <w:w w:val="95"/>
          <w:sz w:val="24"/>
          <w:szCs w:val="24"/>
        </w:rPr>
        <w:t>;</w:t>
      </w:r>
    </w:p>
    <w:p w:rsidR="00804943" w:rsidRPr="00B23938" w:rsidRDefault="00804943" w:rsidP="00804943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6521"/>
        </w:tabs>
        <w:suppressAutoHyphens/>
        <w:ind w:left="0" w:right="8" w:firstLine="567"/>
        <w:contextualSpacing w:val="0"/>
        <w:jc w:val="both"/>
        <w:rPr>
          <w:sz w:val="24"/>
          <w:szCs w:val="24"/>
        </w:rPr>
      </w:pPr>
      <w:r w:rsidRPr="00B23938">
        <w:rPr>
          <w:b/>
          <w:bCs/>
          <w:sz w:val="24"/>
          <w:szCs w:val="24"/>
        </w:rPr>
        <w:t>составлять описание</w:t>
      </w:r>
      <w:r w:rsidRPr="00B23938">
        <w:rPr>
          <w:sz w:val="24"/>
          <w:szCs w:val="24"/>
        </w:rPr>
        <w:t xml:space="preserve"> образа жизни различных групп населения в средневековых обществах на Руси, памятников материальной и художественной культуры, рассказывать о значительных событиях средневековой российской истории;</w:t>
      </w:r>
    </w:p>
    <w:p w:rsidR="00804943" w:rsidRPr="00B23938" w:rsidRDefault="00804943" w:rsidP="00804943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6521"/>
        </w:tabs>
        <w:suppressAutoHyphens/>
        <w:ind w:left="0" w:right="8" w:firstLine="567"/>
        <w:contextualSpacing w:val="0"/>
        <w:jc w:val="both"/>
        <w:rPr>
          <w:sz w:val="24"/>
          <w:szCs w:val="24"/>
        </w:rPr>
      </w:pPr>
      <w:r w:rsidRPr="00B23938">
        <w:rPr>
          <w:b/>
          <w:bCs/>
          <w:sz w:val="24"/>
          <w:szCs w:val="24"/>
        </w:rPr>
        <w:t>раскрывать характерные, существенные черты</w:t>
      </w:r>
      <w:r w:rsidRPr="00B23938">
        <w:rPr>
          <w:sz w:val="24"/>
          <w:szCs w:val="24"/>
        </w:rPr>
        <w:t>: а) экономических и социальных отношений, политического строя на Руси; б) ценностей, господствовавших в средневековом российском обществе, религиозных воззрений, представлений средневекового человека о мире;</w:t>
      </w:r>
    </w:p>
    <w:p w:rsidR="00804943" w:rsidRPr="00B23938" w:rsidRDefault="00804943" w:rsidP="00804943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6521"/>
        </w:tabs>
        <w:suppressAutoHyphens/>
        <w:ind w:left="0" w:right="8" w:firstLine="567"/>
        <w:contextualSpacing w:val="0"/>
        <w:jc w:val="both"/>
        <w:rPr>
          <w:sz w:val="24"/>
          <w:szCs w:val="24"/>
        </w:rPr>
      </w:pPr>
      <w:r w:rsidRPr="00B23938">
        <w:rPr>
          <w:b/>
          <w:bCs/>
          <w:sz w:val="24"/>
          <w:szCs w:val="24"/>
        </w:rPr>
        <w:lastRenderedPageBreak/>
        <w:t>объяснять причины и следствия</w:t>
      </w:r>
      <w:r w:rsidRPr="00B23938">
        <w:rPr>
          <w:sz w:val="24"/>
          <w:szCs w:val="24"/>
        </w:rPr>
        <w:t xml:space="preserve"> ключевых событий отечественной истории Средних веков;</w:t>
      </w:r>
    </w:p>
    <w:p w:rsidR="00804943" w:rsidRPr="00B23938" w:rsidRDefault="00804943" w:rsidP="00804943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6521"/>
        </w:tabs>
        <w:suppressAutoHyphens/>
        <w:ind w:left="0" w:right="8" w:firstLine="567"/>
        <w:contextualSpacing w:val="0"/>
        <w:jc w:val="both"/>
        <w:rPr>
          <w:sz w:val="24"/>
          <w:szCs w:val="24"/>
        </w:rPr>
      </w:pPr>
      <w:r w:rsidRPr="00B23938">
        <w:rPr>
          <w:b/>
          <w:bCs/>
          <w:sz w:val="24"/>
          <w:szCs w:val="24"/>
        </w:rPr>
        <w:t>сопоставлять</w:t>
      </w:r>
      <w:r w:rsidRPr="00B23938">
        <w:rPr>
          <w:sz w:val="24"/>
          <w:szCs w:val="24"/>
        </w:rPr>
        <w:t xml:space="preserve">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804943" w:rsidRPr="00B23938" w:rsidRDefault="00804943" w:rsidP="00804943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6521"/>
        </w:tabs>
        <w:suppressAutoHyphens/>
        <w:ind w:left="0" w:right="8" w:firstLine="567"/>
        <w:contextualSpacing w:val="0"/>
        <w:jc w:val="both"/>
        <w:rPr>
          <w:sz w:val="24"/>
          <w:szCs w:val="24"/>
        </w:rPr>
      </w:pPr>
      <w:r w:rsidRPr="00B23938">
        <w:rPr>
          <w:b/>
          <w:bCs/>
          <w:sz w:val="24"/>
          <w:szCs w:val="24"/>
        </w:rPr>
        <w:t>давать оценку</w:t>
      </w:r>
      <w:r w:rsidRPr="00B23938">
        <w:rPr>
          <w:sz w:val="24"/>
          <w:szCs w:val="24"/>
        </w:rPr>
        <w:t xml:space="preserve"> событиям и личностям отечественной истории периода Средних веков.</w:t>
      </w:r>
    </w:p>
    <w:p w:rsidR="00804943" w:rsidRPr="00B23938" w:rsidRDefault="00804943" w:rsidP="00804943">
      <w:pPr>
        <w:pStyle w:val="3"/>
        <w:suppressAutoHyphens/>
        <w:spacing w:before="0" w:after="0" w:line="240" w:lineRule="auto"/>
        <w:ind w:right="899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A75D37">
        <w:rPr>
          <w:rFonts w:ascii="Times New Roman" w:hAnsi="Times New Roman"/>
          <w:i w:val="0"/>
          <w:w w:val="90"/>
          <w:sz w:val="24"/>
          <w:szCs w:val="24"/>
        </w:rPr>
        <w:t>Лицеист</w:t>
      </w:r>
      <w:r w:rsidRPr="00A75D37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B23938">
        <w:rPr>
          <w:rFonts w:ascii="Times New Roman" w:hAnsi="Times New Roman"/>
          <w:i w:val="0"/>
          <w:iCs w:val="0"/>
          <w:sz w:val="24"/>
          <w:szCs w:val="24"/>
        </w:rPr>
        <w:t>получит возможность научиться:</w:t>
      </w:r>
    </w:p>
    <w:p w:rsidR="00804943" w:rsidRPr="00B23938" w:rsidRDefault="00804943" w:rsidP="00804943">
      <w:pPr>
        <w:pStyle w:val="a3"/>
        <w:widowControl w:val="0"/>
        <w:numPr>
          <w:ilvl w:val="0"/>
          <w:numId w:val="2"/>
        </w:numPr>
        <w:ind w:left="0" w:firstLine="360"/>
        <w:contextualSpacing w:val="0"/>
        <w:jc w:val="both"/>
        <w:rPr>
          <w:i/>
          <w:iCs/>
          <w:sz w:val="24"/>
          <w:szCs w:val="24"/>
        </w:rPr>
      </w:pPr>
      <w:r w:rsidRPr="00B23938">
        <w:rPr>
          <w:b/>
          <w:bCs/>
          <w:i/>
          <w:iCs/>
          <w:sz w:val="24"/>
          <w:szCs w:val="24"/>
        </w:rPr>
        <w:t>давать сопоставительную характеристику</w:t>
      </w:r>
      <w:r w:rsidRPr="00B23938">
        <w:rPr>
          <w:i/>
          <w:iCs/>
          <w:sz w:val="24"/>
          <w:szCs w:val="24"/>
        </w:rPr>
        <w:t xml:space="preserve"> политического устройства госуда</w:t>
      </w:r>
      <w:proofErr w:type="gramStart"/>
      <w:r w:rsidRPr="00B23938">
        <w:rPr>
          <w:i/>
          <w:iCs/>
          <w:sz w:val="24"/>
          <w:szCs w:val="24"/>
        </w:rPr>
        <w:t>рств Ср</w:t>
      </w:r>
      <w:proofErr w:type="gramEnd"/>
      <w:r w:rsidRPr="00B23938">
        <w:rPr>
          <w:i/>
          <w:iCs/>
          <w:sz w:val="24"/>
          <w:szCs w:val="24"/>
        </w:rPr>
        <w:t>едневековья (Русь, Запад, Восток);</w:t>
      </w:r>
    </w:p>
    <w:p w:rsidR="00804943" w:rsidRPr="00B23938" w:rsidRDefault="00804943" w:rsidP="00804943">
      <w:pPr>
        <w:pStyle w:val="a3"/>
        <w:widowControl w:val="0"/>
        <w:numPr>
          <w:ilvl w:val="0"/>
          <w:numId w:val="2"/>
        </w:numPr>
        <w:ind w:left="0" w:firstLine="360"/>
        <w:contextualSpacing w:val="0"/>
        <w:jc w:val="both"/>
        <w:rPr>
          <w:i/>
          <w:iCs/>
          <w:sz w:val="24"/>
          <w:szCs w:val="24"/>
        </w:rPr>
      </w:pPr>
      <w:r w:rsidRPr="00B23938">
        <w:rPr>
          <w:b/>
          <w:bCs/>
          <w:i/>
          <w:iCs/>
          <w:sz w:val="24"/>
          <w:szCs w:val="24"/>
        </w:rPr>
        <w:t>сравнивать</w:t>
      </w:r>
      <w:r w:rsidRPr="00B23938">
        <w:rPr>
          <w:i/>
          <w:iCs/>
          <w:sz w:val="24"/>
          <w:szCs w:val="24"/>
        </w:rPr>
        <w:t xml:space="preserve"> свидетельства различных исторических источников, выявляя в них общее и различия;</w:t>
      </w:r>
    </w:p>
    <w:p w:rsidR="00804943" w:rsidRPr="00B23938" w:rsidRDefault="00804943" w:rsidP="00804943">
      <w:pPr>
        <w:pStyle w:val="a3"/>
        <w:widowControl w:val="0"/>
        <w:numPr>
          <w:ilvl w:val="0"/>
          <w:numId w:val="2"/>
        </w:numPr>
        <w:ind w:left="0" w:firstLine="360"/>
        <w:contextualSpacing w:val="0"/>
        <w:jc w:val="both"/>
        <w:rPr>
          <w:i/>
          <w:iCs/>
          <w:sz w:val="24"/>
          <w:szCs w:val="24"/>
        </w:rPr>
      </w:pPr>
      <w:r w:rsidRPr="00B23938">
        <w:rPr>
          <w:b/>
          <w:bCs/>
          <w:i/>
          <w:iCs/>
          <w:sz w:val="24"/>
          <w:szCs w:val="24"/>
        </w:rPr>
        <w:t>составлять</w:t>
      </w:r>
      <w:r w:rsidRPr="00B23938">
        <w:rPr>
          <w:i/>
          <w:iCs/>
          <w:sz w:val="24"/>
          <w:szCs w:val="24"/>
        </w:rPr>
        <w:t xml:space="preserve"> на основе учебника и дополнительной литературы описания памятников средневековой культуры Руси, объяснять, в чем заключаются их художественные достоинства и значение.</w:t>
      </w:r>
    </w:p>
    <w:p w:rsidR="00804943" w:rsidRPr="0004601C" w:rsidRDefault="00804943" w:rsidP="008049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601C">
        <w:rPr>
          <w:rFonts w:ascii="Times New Roman" w:hAnsi="Times New Roman"/>
          <w:sz w:val="24"/>
          <w:szCs w:val="24"/>
        </w:rPr>
        <w:t xml:space="preserve">Предполагается, что учащиеся должны составить рефераты о выдающихся деятелях эпохи, желающие могут написать учебно-исследовательские работы по истории средних веков или по истории России. </w:t>
      </w:r>
    </w:p>
    <w:p w:rsidR="00804943" w:rsidRDefault="00804943" w:rsidP="00804943">
      <w:pPr>
        <w:jc w:val="both"/>
      </w:pPr>
    </w:p>
    <w:p w:rsidR="00804943" w:rsidRDefault="00804943" w:rsidP="00804943">
      <w:pPr>
        <w:jc w:val="both"/>
      </w:pPr>
    </w:p>
    <w:p w:rsidR="00804943" w:rsidRDefault="00804943" w:rsidP="00804943"/>
    <w:p w:rsidR="00854F60" w:rsidRDefault="00854F60"/>
    <w:sectPr w:rsidR="00854F60" w:rsidSect="00F00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16BD4"/>
    <w:multiLevelType w:val="hybridMultilevel"/>
    <w:tmpl w:val="D1764E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754C2A37"/>
    <w:multiLevelType w:val="hybridMultilevel"/>
    <w:tmpl w:val="6E98179E"/>
    <w:lvl w:ilvl="0" w:tplc="7ADE1742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04943"/>
    <w:rsid w:val="000431A4"/>
    <w:rsid w:val="006D5C7E"/>
    <w:rsid w:val="00804943"/>
    <w:rsid w:val="0085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43"/>
    <w:pPr>
      <w:jc w:val="center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804943"/>
    <w:pPr>
      <w:spacing w:before="280" w:after="280" w:line="440" w:lineRule="atLeast"/>
      <w:jc w:val="left"/>
      <w:outlineLvl w:val="2"/>
    </w:pPr>
    <w:rPr>
      <w:rFonts w:ascii="Georgia" w:eastAsia="Times New Roman" w:hAnsi="Georgia"/>
      <w:b/>
      <w:bCs/>
      <w:i/>
      <w:i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0494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04943"/>
    <w:rPr>
      <w:rFonts w:ascii="Georgia" w:eastAsia="Times New Roman" w:hAnsi="Georgia" w:cs="Times New Roman"/>
      <w:b/>
      <w:bCs/>
      <w:i/>
      <w:i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804943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4">
    <w:name w:val="Основной текст (14)_"/>
    <w:link w:val="141"/>
    <w:uiPriority w:val="99"/>
    <w:locked/>
    <w:rsid w:val="00804943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804943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1164</Words>
  <Characters>6641</Characters>
  <Application>Microsoft Office Word</Application>
  <DocSecurity>0</DocSecurity>
  <Lines>55</Lines>
  <Paragraphs>15</Paragraphs>
  <ScaleCrop>false</ScaleCrop>
  <Company/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USER9</cp:lastModifiedBy>
  <cp:revision>5</cp:revision>
  <dcterms:created xsi:type="dcterms:W3CDTF">2016-09-12T18:07:00Z</dcterms:created>
  <dcterms:modified xsi:type="dcterms:W3CDTF">2022-12-20T03:27:00Z</dcterms:modified>
</cp:coreProperties>
</file>